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5" w:rsidRPr="001B5FDC" w:rsidRDefault="001C33A5" w:rsidP="001C3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Calibri" w:hAnsi="Calibri" w:cs="Calibri"/>
          <w:b/>
          <w:bCs/>
          <w:sz w:val="40"/>
          <w:szCs w:val="40"/>
        </w:rPr>
      </w:pPr>
      <w:r w:rsidRPr="001B5FDC">
        <w:rPr>
          <w:rFonts w:ascii="Calibri" w:hAnsi="Calibri" w:cs="Calibri"/>
          <w:b/>
          <w:bCs/>
          <w:sz w:val="40"/>
          <w:szCs w:val="40"/>
        </w:rPr>
        <w:t>Zpráva ze soustředění KCTM Náměšť 1</w:t>
      </w:r>
      <w:r w:rsidR="00683D22">
        <w:rPr>
          <w:rFonts w:ascii="Calibri" w:hAnsi="Calibri" w:cs="Calibri"/>
          <w:b/>
          <w:bCs/>
          <w:sz w:val="40"/>
          <w:szCs w:val="40"/>
        </w:rPr>
        <w:t>6.11</w:t>
      </w:r>
      <w:r w:rsidRPr="001B5FDC">
        <w:rPr>
          <w:rFonts w:ascii="Calibri" w:hAnsi="Calibri" w:cs="Calibri"/>
          <w:b/>
          <w:bCs/>
          <w:sz w:val="40"/>
          <w:szCs w:val="40"/>
        </w:rPr>
        <w:t>.2019</w:t>
      </w:r>
    </w:p>
    <w:p w:rsidR="001C33A5" w:rsidRDefault="001C33A5" w:rsidP="001C3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Calibri" w:hAnsi="Calibri" w:cs="Calibri"/>
          <w:bCs/>
        </w:rPr>
      </w:pPr>
    </w:p>
    <w:p w:rsidR="001C33A5" w:rsidRDefault="001C33A5" w:rsidP="001C3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Víkendové soustředění KCTM bylo jednodenní a konalo se v sobotu 1</w:t>
      </w:r>
      <w:r w:rsidR="00C146C5">
        <w:rPr>
          <w:rFonts w:ascii="Calibri" w:hAnsi="Calibri" w:cs="Calibri"/>
          <w:bCs/>
        </w:rPr>
        <w:t>6. listopadu</w:t>
      </w:r>
      <w:r>
        <w:rPr>
          <w:rFonts w:ascii="Calibri" w:hAnsi="Calibri" w:cs="Calibri"/>
          <w:bCs/>
        </w:rPr>
        <w:t xml:space="preserve"> v Náměšti nad Oslavou v DDM.</w:t>
      </w:r>
      <w:r>
        <w:rPr>
          <w:rFonts w:ascii="Calibri" w:hAnsi="Calibri" w:cs="Calibri"/>
        </w:rPr>
        <w:t xml:space="preserve"> </w:t>
      </w:r>
    </w:p>
    <w:p w:rsidR="001C33A5" w:rsidRDefault="001C33A5" w:rsidP="001C3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rFonts w:ascii="Calibri" w:hAnsi="Calibri" w:cs="Calibri"/>
          <w:sz w:val="16"/>
          <w:szCs w:val="16"/>
        </w:rPr>
      </w:pPr>
    </w:p>
    <w:p w:rsidR="001C33A5" w:rsidRDefault="001C33A5" w:rsidP="001C3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rFonts w:ascii="Calibri" w:hAnsi="Calibri" w:cs="Calibri"/>
          <w:sz w:val="16"/>
          <w:szCs w:val="16"/>
        </w:rPr>
      </w:pPr>
    </w:p>
    <w:p w:rsidR="001C33A5" w:rsidRDefault="001C33A5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skupinou A pracoval GM Petr Velička, trenér 2. třídy. Skupina A se věnovala následujícím tématům:</w:t>
      </w:r>
    </w:p>
    <w:p w:rsidR="00C146C5" w:rsidRPr="003C32DA" w:rsidRDefault="00C146C5" w:rsidP="00C146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Koncovky lehkých figur</w:t>
      </w:r>
    </w:p>
    <w:p w:rsidR="00C146C5" w:rsidRPr="003C32DA" w:rsidRDefault="00C146C5" w:rsidP="00C146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Poziční hra</w:t>
      </w:r>
    </w:p>
    <w:p w:rsidR="00C146C5" w:rsidRDefault="00C146C5" w:rsidP="00C146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Plán hry</w:t>
      </w:r>
    </w:p>
    <w:p w:rsidR="001C33A5" w:rsidRDefault="001C33A5" w:rsidP="001C33A5">
      <w:pPr>
        <w:pStyle w:val="FormtovanvHTML"/>
        <w:jc w:val="both"/>
        <w:rPr>
          <w:rFonts w:ascii="Calibri" w:hAnsi="Calibri" w:cs="Calibri"/>
          <w:sz w:val="24"/>
          <w:szCs w:val="24"/>
        </w:rPr>
      </w:pPr>
    </w:p>
    <w:p w:rsidR="001C33A5" w:rsidRDefault="001C33A5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Skupině B se věnoval KM Petr Mičulka, trenér 2. třídy. Skupina B se věnovala následujícím tématům:</w:t>
      </w:r>
    </w:p>
    <w:p w:rsidR="00C146C5" w:rsidRPr="00E511ED" w:rsidRDefault="00C146C5" w:rsidP="00C146C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Základní koncovky všech druhů</w:t>
      </w:r>
    </w:p>
    <w:p w:rsidR="00C146C5" w:rsidRDefault="00C146C5" w:rsidP="00C146C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Supermini partie</w:t>
      </w:r>
    </w:p>
    <w:p w:rsidR="00C146C5" w:rsidRPr="00E511ED" w:rsidRDefault="00C146C5" w:rsidP="00C146C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Přechod do koncovky</w:t>
      </w:r>
    </w:p>
    <w:p w:rsidR="001C33A5" w:rsidRDefault="001C33A5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1C33A5" w:rsidRDefault="001C33A5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Účastníci z každé ze skupin A i B se seznámili s poučnými příklady na </w:t>
      </w:r>
      <w:r w:rsidR="00B12CB3">
        <w:rPr>
          <w:rFonts w:ascii="Calibri" w:hAnsi="Calibri" w:cs="Calibri"/>
          <w:sz w:val="24"/>
          <w:szCs w:val="24"/>
        </w:rPr>
        <w:t xml:space="preserve">různá </w:t>
      </w:r>
      <w:r>
        <w:rPr>
          <w:rFonts w:ascii="Calibri" w:hAnsi="Calibri" w:cs="Calibri"/>
          <w:sz w:val="24"/>
          <w:szCs w:val="24"/>
        </w:rPr>
        <w:t xml:space="preserve">témata z oblasti </w:t>
      </w:r>
      <w:r w:rsidR="00B12CB3">
        <w:rPr>
          <w:rFonts w:ascii="Calibri" w:hAnsi="Calibri" w:cs="Calibri"/>
          <w:sz w:val="24"/>
          <w:szCs w:val="24"/>
        </w:rPr>
        <w:t xml:space="preserve">zahájení, </w:t>
      </w:r>
      <w:r>
        <w:rPr>
          <w:rFonts w:ascii="Calibri" w:hAnsi="Calibri" w:cs="Calibri"/>
          <w:sz w:val="24"/>
          <w:szCs w:val="24"/>
        </w:rPr>
        <w:t>střední hry a koncovek. Talenti dostali na závěr všechny probrané příklady včetně mnoha dalších v elektronické verzi domů k dalšímu prostudování.</w:t>
      </w:r>
    </w:p>
    <w:p w:rsidR="004764FE" w:rsidRDefault="004764FE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764FE" w:rsidRPr="004764FE" w:rsidRDefault="001B5FDC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4764FE">
        <w:rPr>
          <w:rFonts w:ascii="Calibri" w:hAnsi="Calibri" w:cs="Calibri"/>
          <w:sz w:val="24"/>
          <w:szCs w:val="24"/>
        </w:rPr>
        <w:t>oustředění organizačně zajišťovali Mgr.</w:t>
      </w:r>
      <w:r>
        <w:rPr>
          <w:rFonts w:ascii="Calibri" w:hAnsi="Calibri" w:cs="Calibri"/>
          <w:sz w:val="24"/>
          <w:szCs w:val="24"/>
        </w:rPr>
        <w:t xml:space="preserve"> Petr Krátký, ředitel DDM,</w:t>
      </w:r>
      <w:r w:rsidR="004764FE">
        <w:rPr>
          <w:rFonts w:ascii="Calibri" w:hAnsi="Calibri" w:cs="Calibri"/>
          <w:sz w:val="24"/>
          <w:szCs w:val="24"/>
        </w:rPr>
        <w:t xml:space="preserve"> Jan Zezula</w:t>
      </w:r>
      <w:r>
        <w:rPr>
          <w:rFonts w:ascii="Calibri" w:hAnsi="Calibri" w:cs="Calibri"/>
          <w:sz w:val="24"/>
          <w:szCs w:val="24"/>
        </w:rPr>
        <w:t xml:space="preserve"> a trenéři Ing. Petr Velička a Ing. Petr Mičulka</w:t>
      </w:r>
      <w:r w:rsidR="004764FE">
        <w:rPr>
          <w:rFonts w:ascii="Calibri" w:hAnsi="Calibri" w:cs="Calibri"/>
          <w:sz w:val="24"/>
          <w:szCs w:val="24"/>
        </w:rPr>
        <w:t>.</w:t>
      </w:r>
    </w:p>
    <w:p w:rsidR="004764FE" w:rsidRDefault="004764FE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764FE" w:rsidRDefault="004764FE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 skupině A bylo celkem 9 talentů, držitelé 2. a 3. výkonnostní třídy:</w:t>
      </w:r>
    </w:p>
    <w:p w:rsidR="004764FE" w:rsidRDefault="00BA7939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Viola Pejřimovská, Tadeáš Pejřimovský, David Kučera, Josef Žák, </w:t>
      </w:r>
      <w:r w:rsidR="004764FE">
        <w:rPr>
          <w:rFonts w:ascii="Calibri" w:hAnsi="Calibri" w:cs="Calibri"/>
          <w:sz w:val="24"/>
          <w:szCs w:val="24"/>
        </w:rPr>
        <w:t>Martin Žaža, David Žaža, Jakub Zezula, Filip Zedníček a</w:t>
      </w:r>
      <w:r>
        <w:rPr>
          <w:rFonts w:ascii="Calibri" w:hAnsi="Calibri" w:cs="Calibri"/>
          <w:sz w:val="24"/>
          <w:szCs w:val="24"/>
        </w:rPr>
        <w:t xml:space="preserve"> Matěj Ecler</w:t>
      </w:r>
      <w:r w:rsidR="004764FE">
        <w:rPr>
          <w:rFonts w:ascii="Calibri" w:hAnsi="Calibri" w:cs="Calibri"/>
          <w:sz w:val="24"/>
          <w:szCs w:val="24"/>
        </w:rPr>
        <w:t>.</w:t>
      </w:r>
    </w:p>
    <w:p w:rsidR="004764FE" w:rsidRDefault="004764FE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764FE" w:rsidRDefault="00C146C5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 skupině B bylo celkem 8</w:t>
      </w:r>
      <w:r w:rsidR="004764FE">
        <w:rPr>
          <w:rFonts w:ascii="Calibri" w:hAnsi="Calibri" w:cs="Calibri"/>
          <w:sz w:val="24"/>
          <w:szCs w:val="24"/>
        </w:rPr>
        <w:t xml:space="preserve"> talentů, hráči s</w:t>
      </w:r>
      <w:r>
        <w:rPr>
          <w:rFonts w:ascii="Calibri" w:hAnsi="Calibri" w:cs="Calibri"/>
          <w:sz w:val="24"/>
          <w:szCs w:val="24"/>
        </w:rPr>
        <w:t xml:space="preserve"> 3., </w:t>
      </w:r>
      <w:r w:rsidR="004764FE">
        <w:rPr>
          <w:rFonts w:ascii="Calibri" w:hAnsi="Calibri" w:cs="Calibri"/>
          <w:sz w:val="24"/>
          <w:szCs w:val="24"/>
        </w:rPr>
        <w:t>4. a 5. výkonnostní třídou:</w:t>
      </w:r>
    </w:p>
    <w:p w:rsidR="004764FE" w:rsidRDefault="00BA7939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Ivoš Pejcha, Dominik Houška, </w:t>
      </w:r>
      <w:r w:rsidR="004764FE">
        <w:rPr>
          <w:rFonts w:ascii="Calibri" w:hAnsi="Calibri" w:cs="Calibri"/>
          <w:sz w:val="24"/>
          <w:szCs w:val="24"/>
        </w:rPr>
        <w:t>Stanislav Pelán, Jakub Matejka, Aleš Havelka, Kamila Havelková</w:t>
      </w:r>
      <w:r w:rsidR="001B5FDC">
        <w:rPr>
          <w:rFonts w:ascii="Calibri" w:hAnsi="Calibri" w:cs="Calibri"/>
          <w:sz w:val="24"/>
          <w:szCs w:val="24"/>
        </w:rPr>
        <w:t>, Ondřej Malý a Vít Bělehrad.</w:t>
      </w:r>
    </w:p>
    <w:p w:rsidR="001B5FDC" w:rsidRDefault="001B5FDC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1B5FDC" w:rsidRDefault="00C146C5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Náměšti nad Oslavou dne 17. 11</w:t>
      </w:r>
      <w:r w:rsidR="001B5FDC">
        <w:rPr>
          <w:rFonts w:ascii="Calibri" w:hAnsi="Calibri" w:cs="Calibri"/>
          <w:sz w:val="24"/>
          <w:szCs w:val="24"/>
        </w:rPr>
        <w:t>. 2019</w:t>
      </w:r>
    </w:p>
    <w:p w:rsidR="001B5FDC" w:rsidRDefault="001B5FDC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1B5FDC" w:rsidRDefault="001B5FDC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Petr Mičulka</w:t>
      </w:r>
    </w:p>
    <w:p w:rsidR="004764FE" w:rsidRPr="004764FE" w:rsidRDefault="004764FE" w:rsidP="001C33A5">
      <w:pPr>
        <w:pStyle w:val="FormtovanvHTML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7178E5" w:rsidRDefault="007178E5"/>
    <w:sectPr w:rsidR="007178E5" w:rsidSect="0071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6443"/>
    <w:multiLevelType w:val="hybridMultilevel"/>
    <w:tmpl w:val="E60E2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652D2"/>
    <w:multiLevelType w:val="hybridMultilevel"/>
    <w:tmpl w:val="8026C3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F7757"/>
    <w:multiLevelType w:val="hybridMultilevel"/>
    <w:tmpl w:val="E60E2E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3A5"/>
    <w:rsid w:val="001B5FDC"/>
    <w:rsid w:val="001C33A5"/>
    <w:rsid w:val="004764FE"/>
    <w:rsid w:val="00683D22"/>
    <w:rsid w:val="007178E5"/>
    <w:rsid w:val="009B06E4"/>
    <w:rsid w:val="00B12CB3"/>
    <w:rsid w:val="00BA7939"/>
    <w:rsid w:val="00C146C5"/>
    <w:rsid w:val="00DB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C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C33A5"/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C33A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2019-11-17T08:35:00Z</dcterms:created>
  <dcterms:modified xsi:type="dcterms:W3CDTF">2019-11-17T08:44:00Z</dcterms:modified>
</cp:coreProperties>
</file>