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67" w:rsidRDefault="001A6567">
      <w:pPr>
        <w:pStyle w:val="Nzev"/>
        <w:rPr>
          <w:b w:val="0"/>
          <w:bCs w:val="0"/>
        </w:rPr>
      </w:pPr>
      <w:proofErr w:type="gramStart"/>
      <w:r>
        <w:t>1.kolo</w:t>
      </w:r>
      <w:proofErr w:type="gramEnd"/>
      <w:r w:rsidR="006571B1">
        <w:t xml:space="preserve"> ZŠ</w:t>
      </w:r>
    </w:p>
    <w:tbl>
      <w:tblPr>
        <w:tblW w:w="1021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"/>
        <w:gridCol w:w="1521"/>
        <w:gridCol w:w="1581"/>
        <w:gridCol w:w="900"/>
        <w:gridCol w:w="204"/>
        <w:gridCol w:w="873"/>
        <w:gridCol w:w="1623"/>
        <w:gridCol w:w="1512"/>
        <w:gridCol w:w="1091"/>
        <w:gridCol w:w="160"/>
      </w:tblGrid>
      <w:tr w:rsidR="005736E2" w:rsidTr="00760F59">
        <w:trPr>
          <w:trHeight w:hRule="exact" w:val="435"/>
        </w:trPr>
        <w:tc>
          <w:tcPr>
            <w:tcW w:w="753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č.šachovnice</w:t>
            </w:r>
            <w:proofErr w:type="spellEnd"/>
            <w:proofErr w:type="gramEnd"/>
          </w:p>
        </w:tc>
        <w:tc>
          <w:tcPr>
            <w:tcW w:w="1521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ZŠ O. Březiny II</w:t>
            </w:r>
          </w:p>
        </w:tc>
        <w:tc>
          <w:tcPr>
            <w:tcW w:w="1581" w:type="dxa"/>
          </w:tcPr>
          <w:p w:rsidR="005736E2" w:rsidRDefault="005736E2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ZŠ Kollárova</w:t>
            </w:r>
          </w:p>
        </w:tc>
        <w:tc>
          <w:tcPr>
            <w:tcW w:w="900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04" w:type="dxa"/>
            <w:shd w:val="clear" w:color="auto" w:fill="CCFFFF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73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</w:t>
            </w:r>
            <w:proofErr w:type="spellEnd"/>
            <w:proofErr w:type="gramEnd"/>
            <w:r>
              <w:rPr>
                <w:rFonts w:ascii="Arial Narrow" w:hAnsi="Arial Narrow"/>
                <w:b/>
                <w:bCs/>
                <w:sz w:val="22"/>
              </w:rPr>
              <w:t>.</w:t>
            </w:r>
          </w:p>
        </w:tc>
        <w:tc>
          <w:tcPr>
            <w:tcW w:w="1623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</w:rPr>
              <w:t>Gy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</w:rPr>
              <w:t xml:space="preserve"> Ji</w:t>
            </w:r>
          </w:p>
        </w:tc>
        <w:tc>
          <w:tcPr>
            <w:tcW w:w="1512" w:type="dxa"/>
          </w:tcPr>
          <w:p w:rsidR="005736E2" w:rsidRPr="005D7F59" w:rsidRDefault="005736E2" w:rsidP="005736E2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ZŠ O. Březiny I</w:t>
            </w:r>
          </w:p>
        </w:tc>
        <w:tc>
          <w:tcPr>
            <w:tcW w:w="1091" w:type="dxa"/>
          </w:tcPr>
          <w:p w:rsidR="005736E2" w:rsidRDefault="005736E2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60" w:type="dxa"/>
            <w:shd w:val="clear" w:color="auto" w:fill="CCFFFF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D06EC0" w:rsidTr="00760F59">
        <w:trPr>
          <w:trHeight w:hRule="exact" w:val="340"/>
        </w:trPr>
        <w:tc>
          <w:tcPr>
            <w:tcW w:w="753" w:type="dxa"/>
          </w:tcPr>
          <w:p w:rsidR="00D06EC0" w:rsidRDefault="00D06E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521" w:type="dxa"/>
          </w:tcPr>
          <w:p w:rsidR="00D06EC0" w:rsidRPr="00CB6E1D" w:rsidRDefault="005D7F59" w:rsidP="005D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Straka</w:t>
            </w:r>
          </w:p>
        </w:tc>
        <w:tc>
          <w:tcPr>
            <w:tcW w:w="158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Kohout</w:t>
            </w:r>
          </w:p>
        </w:tc>
        <w:tc>
          <w:tcPr>
            <w:tcW w:w="900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D06EC0" w:rsidRDefault="00D06E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623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Krč</w:t>
            </w:r>
          </w:p>
        </w:tc>
        <w:tc>
          <w:tcPr>
            <w:tcW w:w="1512" w:type="dxa"/>
          </w:tcPr>
          <w:p w:rsidR="00D06EC0" w:rsidRPr="005D7F59" w:rsidRDefault="005D7F59" w:rsidP="00683FEA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D7F59">
              <w:rPr>
                <w:b/>
                <w:color w:val="1F497D" w:themeColor="text2"/>
                <w:sz w:val="20"/>
                <w:szCs w:val="20"/>
              </w:rPr>
              <w:t>Skořepa</w:t>
            </w:r>
          </w:p>
        </w:tc>
        <w:tc>
          <w:tcPr>
            <w:tcW w:w="1091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160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</w:tr>
      <w:tr w:rsidR="00D06EC0" w:rsidTr="00760F59">
        <w:trPr>
          <w:trHeight w:hRule="exact" w:val="340"/>
        </w:trPr>
        <w:tc>
          <w:tcPr>
            <w:tcW w:w="753" w:type="dxa"/>
          </w:tcPr>
          <w:p w:rsidR="00D06EC0" w:rsidRDefault="00D06E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2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Dejmek</w:t>
            </w:r>
          </w:p>
        </w:tc>
        <w:tc>
          <w:tcPr>
            <w:tcW w:w="158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Kašpárek</w:t>
            </w:r>
          </w:p>
        </w:tc>
        <w:tc>
          <w:tcPr>
            <w:tcW w:w="900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D06EC0" w:rsidRDefault="00D06EC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623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Vosáhlo</w:t>
            </w:r>
          </w:p>
        </w:tc>
        <w:tc>
          <w:tcPr>
            <w:tcW w:w="1512" w:type="dxa"/>
          </w:tcPr>
          <w:p w:rsidR="00D06EC0" w:rsidRPr="005D7F59" w:rsidRDefault="005D7F59" w:rsidP="00683FEA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D7F59">
              <w:rPr>
                <w:b/>
                <w:color w:val="1F497D" w:themeColor="text2"/>
                <w:sz w:val="20"/>
                <w:szCs w:val="20"/>
              </w:rPr>
              <w:t>Kaláb</w:t>
            </w:r>
          </w:p>
        </w:tc>
        <w:tc>
          <w:tcPr>
            <w:tcW w:w="1091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160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</w:tr>
      <w:tr w:rsidR="00D06EC0" w:rsidTr="00760F59">
        <w:trPr>
          <w:trHeight w:hRule="exact" w:val="340"/>
        </w:trPr>
        <w:tc>
          <w:tcPr>
            <w:tcW w:w="753" w:type="dxa"/>
          </w:tcPr>
          <w:p w:rsidR="00D06EC0" w:rsidRDefault="00D06EC0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52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Martinek</w:t>
            </w:r>
          </w:p>
        </w:tc>
        <w:tc>
          <w:tcPr>
            <w:tcW w:w="158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Phamová</w:t>
            </w:r>
            <w:proofErr w:type="spellEnd"/>
          </w:p>
        </w:tc>
        <w:tc>
          <w:tcPr>
            <w:tcW w:w="900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D06EC0" w:rsidRDefault="00D06EC0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623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Příhoda</w:t>
            </w:r>
          </w:p>
        </w:tc>
        <w:tc>
          <w:tcPr>
            <w:tcW w:w="1512" w:type="dxa"/>
          </w:tcPr>
          <w:p w:rsidR="00D06EC0" w:rsidRPr="005D7F59" w:rsidRDefault="005D7F59" w:rsidP="00683FEA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D7F59">
              <w:rPr>
                <w:b/>
                <w:color w:val="1F497D" w:themeColor="text2"/>
                <w:sz w:val="20"/>
                <w:szCs w:val="20"/>
              </w:rPr>
              <w:t>Blažek</w:t>
            </w:r>
          </w:p>
        </w:tc>
        <w:tc>
          <w:tcPr>
            <w:tcW w:w="1091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</w:tr>
      <w:tr w:rsidR="00D06EC0" w:rsidTr="00760F59">
        <w:trPr>
          <w:trHeight w:hRule="exact" w:val="340"/>
        </w:trPr>
        <w:tc>
          <w:tcPr>
            <w:tcW w:w="753" w:type="dxa"/>
          </w:tcPr>
          <w:p w:rsidR="00D06EC0" w:rsidRDefault="00D06EC0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52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Petrovič</w:t>
            </w:r>
          </w:p>
        </w:tc>
        <w:tc>
          <w:tcPr>
            <w:tcW w:w="1581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Seidl</w:t>
            </w:r>
          </w:p>
        </w:tc>
        <w:tc>
          <w:tcPr>
            <w:tcW w:w="900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D06EC0" w:rsidRDefault="00D06EC0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623" w:type="dxa"/>
          </w:tcPr>
          <w:p w:rsidR="00D06EC0" w:rsidRPr="00CB6E1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Havlík</w:t>
            </w:r>
          </w:p>
        </w:tc>
        <w:tc>
          <w:tcPr>
            <w:tcW w:w="1512" w:type="dxa"/>
          </w:tcPr>
          <w:p w:rsidR="00D06EC0" w:rsidRPr="005D7F59" w:rsidRDefault="005D7F59" w:rsidP="00683FEA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D7F59">
              <w:rPr>
                <w:b/>
                <w:color w:val="1F497D" w:themeColor="text2"/>
                <w:sz w:val="20"/>
                <w:szCs w:val="20"/>
              </w:rPr>
              <w:t>Spilka</w:t>
            </w:r>
          </w:p>
        </w:tc>
        <w:tc>
          <w:tcPr>
            <w:tcW w:w="1091" w:type="dxa"/>
          </w:tcPr>
          <w:p w:rsidR="00D06EC0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160" w:type="dxa"/>
            <w:shd w:val="clear" w:color="auto" w:fill="CCFFFF"/>
          </w:tcPr>
          <w:p w:rsidR="00D06EC0" w:rsidRDefault="00D06EC0">
            <w:pPr>
              <w:jc w:val="center"/>
              <w:rPr>
                <w:sz w:val="22"/>
              </w:rPr>
            </w:pPr>
          </w:p>
        </w:tc>
      </w:tr>
      <w:tr w:rsidR="00D06EC0" w:rsidTr="00760F59">
        <w:trPr>
          <w:trHeight w:hRule="exact" w:val="340"/>
        </w:trPr>
        <w:tc>
          <w:tcPr>
            <w:tcW w:w="753" w:type="dxa"/>
          </w:tcPr>
          <w:p w:rsidR="00D06EC0" w:rsidRDefault="00D06EC0">
            <w:pPr>
              <w:tabs>
                <w:tab w:val="center" w:pos="113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D06EC0" w:rsidRDefault="00D06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</w:tcPr>
          <w:p w:rsidR="00D06EC0" w:rsidRDefault="00D06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D06EC0" w:rsidRDefault="005D7F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3:1</w:t>
            </w:r>
          </w:p>
        </w:tc>
        <w:tc>
          <w:tcPr>
            <w:tcW w:w="204" w:type="dxa"/>
            <w:shd w:val="clear" w:color="auto" w:fill="CCFFFF"/>
          </w:tcPr>
          <w:p w:rsidR="00D06EC0" w:rsidRDefault="00D06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</w:tcPr>
          <w:p w:rsidR="00D06EC0" w:rsidRDefault="00D06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</w:tcPr>
          <w:p w:rsidR="00D06EC0" w:rsidRDefault="00D06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D06EC0" w:rsidRDefault="00D06EC0" w:rsidP="007F32C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D06EC0" w:rsidRDefault="005D7F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3:1</w:t>
            </w:r>
          </w:p>
        </w:tc>
        <w:tc>
          <w:tcPr>
            <w:tcW w:w="160" w:type="dxa"/>
            <w:shd w:val="clear" w:color="auto" w:fill="CCFFFF"/>
          </w:tcPr>
          <w:p w:rsidR="00D06EC0" w:rsidRDefault="00D06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736E2" w:rsidRDefault="005736E2" w:rsidP="005736E2">
      <w:pPr>
        <w:pStyle w:val="Nzev"/>
        <w:rPr>
          <w:b w:val="0"/>
          <w:bCs w:val="0"/>
        </w:rPr>
      </w:pPr>
      <w:proofErr w:type="gramStart"/>
      <w:r>
        <w:t>2.kolo</w:t>
      </w:r>
      <w:proofErr w:type="gramEnd"/>
      <w:r>
        <w:t xml:space="preserve"> ZŠ</w:t>
      </w:r>
    </w:p>
    <w:tbl>
      <w:tblPr>
        <w:tblW w:w="1021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"/>
        <w:gridCol w:w="1521"/>
        <w:gridCol w:w="1581"/>
        <w:gridCol w:w="900"/>
        <w:gridCol w:w="204"/>
        <w:gridCol w:w="873"/>
        <w:gridCol w:w="1623"/>
        <w:gridCol w:w="1512"/>
        <w:gridCol w:w="1091"/>
        <w:gridCol w:w="160"/>
      </w:tblGrid>
      <w:tr w:rsidR="005736E2" w:rsidTr="00760F59">
        <w:trPr>
          <w:trHeight w:hRule="exact" w:val="435"/>
        </w:trPr>
        <w:tc>
          <w:tcPr>
            <w:tcW w:w="753" w:type="dxa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č.šachovnice</w:t>
            </w:r>
            <w:proofErr w:type="spellEnd"/>
            <w:proofErr w:type="gramEnd"/>
          </w:p>
        </w:tc>
        <w:tc>
          <w:tcPr>
            <w:tcW w:w="1521" w:type="dxa"/>
          </w:tcPr>
          <w:p w:rsidR="005736E2" w:rsidRPr="005D7F59" w:rsidRDefault="005736E2" w:rsidP="00B25DD6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ZŠ O. Březiny I</w:t>
            </w:r>
          </w:p>
        </w:tc>
        <w:tc>
          <w:tcPr>
            <w:tcW w:w="1581" w:type="dxa"/>
          </w:tcPr>
          <w:p w:rsidR="005736E2" w:rsidRDefault="00D06EC0" w:rsidP="005736E2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ZŠ Kollárova</w:t>
            </w:r>
            <w:r w:rsidR="005736E2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04" w:type="dxa"/>
            <w:shd w:val="clear" w:color="auto" w:fill="CCFFFF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73" w:type="dxa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</w:t>
            </w:r>
            <w:proofErr w:type="spellEnd"/>
            <w:proofErr w:type="gramEnd"/>
            <w:r>
              <w:rPr>
                <w:rFonts w:ascii="Arial Narrow" w:hAnsi="Arial Narrow"/>
                <w:b/>
                <w:bCs/>
                <w:sz w:val="22"/>
              </w:rPr>
              <w:t>.</w:t>
            </w:r>
          </w:p>
        </w:tc>
        <w:tc>
          <w:tcPr>
            <w:tcW w:w="1623" w:type="dxa"/>
          </w:tcPr>
          <w:p w:rsidR="005736E2" w:rsidRDefault="00D06EC0" w:rsidP="00D06EC0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ZŠ O. Březiny II</w:t>
            </w:r>
          </w:p>
        </w:tc>
        <w:tc>
          <w:tcPr>
            <w:tcW w:w="1512" w:type="dxa"/>
          </w:tcPr>
          <w:p w:rsidR="005736E2" w:rsidRDefault="00D06EC0" w:rsidP="00D06EC0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</w:rPr>
              <w:t>Gy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</w:rPr>
              <w:t xml:space="preserve"> Ji</w:t>
            </w:r>
          </w:p>
        </w:tc>
        <w:tc>
          <w:tcPr>
            <w:tcW w:w="1091" w:type="dxa"/>
          </w:tcPr>
          <w:p w:rsidR="005736E2" w:rsidRDefault="005736E2" w:rsidP="00B25DD6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60" w:type="dxa"/>
            <w:shd w:val="clear" w:color="auto" w:fill="CCFFFF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Skořepa</w:t>
            </w:r>
          </w:p>
        </w:tc>
        <w:tc>
          <w:tcPr>
            <w:tcW w:w="1581" w:type="dxa"/>
          </w:tcPr>
          <w:p w:rsidR="005D7F59" w:rsidRPr="00CB6E1D" w:rsidRDefault="005D7F59" w:rsidP="00E9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Kašpárek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Straka</w:t>
            </w:r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Krč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Kaláb</w:t>
            </w:r>
          </w:p>
        </w:tc>
        <w:tc>
          <w:tcPr>
            <w:tcW w:w="1581" w:type="dxa"/>
          </w:tcPr>
          <w:p w:rsidR="005D7F59" w:rsidRPr="00CB6E1D" w:rsidRDefault="005D7F59" w:rsidP="00E963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Phamová</w:t>
            </w:r>
            <w:proofErr w:type="spellEnd"/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0,5:0,5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Dejmek</w:t>
            </w:r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Vosáhlo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Blažek</w:t>
            </w:r>
          </w:p>
        </w:tc>
        <w:tc>
          <w:tcPr>
            <w:tcW w:w="1581" w:type="dxa"/>
          </w:tcPr>
          <w:p w:rsidR="005D7F59" w:rsidRPr="00CB6E1D" w:rsidRDefault="005D7F59" w:rsidP="00E9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Seidl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Martinek</w:t>
            </w:r>
          </w:p>
        </w:tc>
        <w:tc>
          <w:tcPr>
            <w:tcW w:w="1512" w:type="dxa"/>
          </w:tcPr>
          <w:p w:rsidR="005D7F59" w:rsidRPr="00CB6E1D" w:rsidRDefault="005D7F59" w:rsidP="005D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Havlík 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Spilka</w:t>
            </w:r>
          </w:p>
        </w:tc>
        <w:tc>
          <w:tcPr>
            <w:tcW w:w="1581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Malena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Petrovič</w:t>
            </w:r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1,5:2,5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D7F59" w:rsidRDefault="005D7F59" w:rsidP="005736E2">
      <w:pPr>
        <w:pStyle w:val="Nzev"/>
      </w:pPr>
    </w:p>
    <w:p w:rsidR="005736E2" w:rsidRDefault="005736E2" w:rsidP="005736E2">
      <w:pPr>
        <w:pStyle w:val="Nzev"/>
        <w:rPr>
          <w:b w:val="0"/>
          <w:bCs w:val="0"/>
        </w:rPr>
      </w:pPr>
      <w:proofErr w:type="gramStart"/>
      <w:r>
        <w:t>3.kolo</w:t>
      </w:r>
      <w:proofErr w:type="gramEnd"/>
      <w:r>
        <w:t xml:space="preserve"> ZŠ</w:t>
      </w:r>
    </w:p>
    <w:tbl>
      <w:tblPr>
        <w:tblW w:w="1021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"/>
        <w:gridCol w:w="1521"/>
        <w:gridCol w:w="1581"/>
        <w:gridCol w:w="900"/>
        <w:gridCol w:w="204"/>
        <w:gridCol w:w="873"/>
        <w:gridCol w:w="1623"/>
        <w:gridCol w:w="1512"/>
        <w:gridCol w:w="1091"/>
        <w:gridCol w:w="160"/>
      </w:tblGrid>
      <w:tr w:rsidR="005736E2" w:rsidTr="00760F59">
        <w:trPr>
          <w:trHeight w:hRule="exact" w:val="435"/>
        </w:trPr>
        <w:tc>
          <w:tcPr>
            <w:tcW w:w="753" w:type="dxa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č.šachovnice</w:t>
            </w:r>
            <w:proofErr w:type="spellEnd"/>
            <w:proofErr w:type="gramEnd"/>
          </w:p>
        </w:tc>
        <w:tc>
          <w:tcPr>
            <w:tcW w:w="1521" w:type="dxa"/>
          </w:tcPr>
          <w:p w:rsidR="005736E2" w:rsidRPr="005D7F59" w:rsidRDefault="005736E2" w:rsidP="00B25DD6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ZŠ O. Březiny I</w:t>
            </w:r>
          </w:p>
        </w:tc>
        <w:tc>
          <w:tcPr>
            <w:tcW w:w="1581" w:type="dxa"/>
          </w:tcPr>
          <w:p w:rsidR="005736E2" w:rsidRDefault="00760F59" w:rsidP="00B25DD6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ZŠ O. Březiny II</w:t>
            </w:r>
          </w:p>
        </w:tc>
        <w:tc>
          <w:tcPr>
            <w:tcW w:w="900" w:type="dxa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04" w:type="dxa"/>
            <w:shd w:val="clear" w:color="auto" w:fill="CCFFFF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73" w:type="dxa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</w:t>
            </w:r>
            <w:proofErr w:type="spellEnd"/>
            <w:proofErr w:type="gramEnd"/>
            <w:r>
              <w:rPr>
                <w:rFonts w:ascii="Arial Narrow" w:hAnsi="Arial Narrow"/>
                <w:b/>
                <w:bCs/>
                <w:sz w:val="22"/>
              </w:rPr>
              <w:t>.</w:t>
            </w:r>
          </w:p>
        </w:tc>
        <w:tc>
          <w:tcPr>
            <w:tcW w:w="1623" w:type="dxa"/>
          </w:tcPr>
          <w:p w:rsidR="005736E2" w:rsidRDefault="00D06EC0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ZŠ Kollárova</w:t>
            </w:r>
          </w:p>
        </w:tc>
        <w:tc>
          <w:tcPr>
            <w:tcW w:w="1512" w:type="dxa"/>
          </w:tcPr>
          <w:p w:rsidR="005736E2" w:rsidRDefault="00D06EC0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</w:rPr>
              <w:t>Gy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</w:rPr>
              <w:t xml:space="preserve"> Ji</w:t>
            </w:r>
          </w:p>
        </w:tc>
        <w:tc>
          <w:tcPr>
            <w:tcW w:w="1091" w:type="dxa"/>
          </w:tcPr>
          <w:p w:rsidR="005736E2" w:rsidRDefault="005736E2" w:rsidP="00B25DD6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60" w:type="dxa"/>
            <w:shd w:val="clear" w:color="auto" w:fill="CCFFFF"/>
          </w:tcPr>
          <w:p w:rsidR="005736E2" w:rsidRDefault="005736E2" w:rsidP="00B25DD6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Skořepa</w:t>
            </w:r>
          </w:p>
        </w:tc>
        <w:tc>
          <w:tcPr>
            <w:tcW w:w="1581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Straka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Kašpárek</w:t>
            </w:r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Krč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Kaláb</w:t>
            </w:r>
          </w:p>
        </w:tc>
        <w:tc>
          <w:tcPr>
            <w:tcW w:w="1581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Dejmek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Phamová</w:t>
            </w:r>
            <w:proofErr w:type="spellEnd"/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Vosáhlo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Blažek</w:t>
            </w:r>
          </w:p>
        </w:tc>
        <w:tc>
          <w:tcPr>
            <w:tcW w:w="1581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Martinek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Seidl</w:t>
            </w:r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Příhoda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521" w:type="dxa"/>
          </w:tcPr>
          <w:p w:rsidR="005D7F59" w:rsidRPr="005D7F59" w:rsidRDefault="005D7F59" w:rsidP="005E04CF">
            <w:pPr>
              <w:jc w:val="center"/>
              <w:rPr>
                <w:rFonts w:ascii="Arial Narrow" w:hAnsi="Arial Narrow"/>
                <w:b/>
                <w:bCs/>
                <w:color w:val="1F497D" w:themeColor="text2"/>
                <w:sz w:val="22"/>
              </w:rPr>
            </w:pPr>
            <w:r w:rsidRPr="005D7F59">
              <w:rPr>
                <w:rFonts w:ascii="Arial Narrow" w:hAnsi="Arial Narrow"/>
                <w:b/>
                <w:bCs/>
                <w:color w:val="1F497D" w:themeColor="text2"/>
                <w:sz w:val="22"/>
              </w:rPr>
              <w:t>Spilka</w:t>
            </w:r>
          </w:p>
        </w:tc>
        <w:tc>
          <w:tcPr>
            <w:tcW w:w="1581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Petrovič</w:t>
            </w: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623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Malena</w:t>
            </w:r>
          </w:p>
        </w:tc>
        <w:tc>
          <w:tcPr>
            <w:tcW w:w="1512" w:type="dxa"/>
          </w:tcPr>
          <w:p w:rsidR="005D7F59" w:rsidRPr="00CB6E1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</w:t>
            </w: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sz w:val="22"/>
              </w:rPr>
            </w:pPr>
          </w:p>
        </w:tc>
      </w:tr>
      <w:tr w:rsidR="005D7F59" w:rsidTr="00760F59">
        <w:trPr>
          <w:trHeight w:hRule="exact" w:val="340"/>
        </w:trPr>
        <w:tc>
          <w:tcPr>
            <w:tcW w:w="753" w:type="dxa"/>
          </w:tcPr>
          <w:p w:rsidR="005D7F59" w:rsidRDefault="005D7F59" w:rsidP="00B25DD6">
            <w:pPr>
              <w:tabs>
                <w:tab w:val="center" w:pos="113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1:3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2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0:4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 w:rsidP="00B25D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876B7" w:rsidRDefault="00F876B7" w:rsidP="00F876B7">
      <w:pPr>
        <w:pStyle w:val="Nzev"/>
        <w:rPr>
          <w:b w:val="0"/>
          <w:bCs w:val="0"/>
        </w:rPr>
      </w:pPr>
      <w:proofErr w:type="gramStart"/>
      <w:r>
        <w:t>1.</w:t>
      </w:r>
      <w:r w:rsidR="005736E2">
        <w:t xml:space="preserve">a 2. </w:t>
      </w:r>
      <w:r>
        <w:t>kolo</w:t>
      </w:r>
      <w:proofErr w:type="gramEnd"/>
      <w:r w:rsidR="006571B1">
        <w:t xml:space="preserve"> SŠ</w:t>
      </w:r>
    </w:p>
    <w:tbl>
      <w:tblPr>
        <w:tblW w:w="1026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"/>
        <w:gridCol w:w="1521"/>
        <w:gridCol w:w="1581"/>
        <w:gridCol w:w="900"/>
        <w:gridCol w:w="204"/>
        <w:gridCol w:w="873"/>
        <w:gridCol w:w="1623"/>
        <w:gridCol w:w="1371"/>
        <w:gridCol w:w="1275"/>
        <w:gridCol w:w="160"/>
      </w:tblGrid>
      <w:tr w:rsidR="005736E2" w:rsidTr="005D7F59">
        <w:trPr>
          <w:trHeight w:hRule="exact" w:val="340"/>
        </w:trPr>
        <w:tc>
          <w:tcPr>
            <w:tcW w:w="753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sz w:val="22"/>
              </w:rPr>
              <w:t>č.šachovnice</w:t>
            </w:r>
            <w:proofErr w:type="spellEnd"/>
            <w:proofErr w:type="gramEnd"/>
          </w:p>
        </w:tc>
        <w:tc>
          <w:tcPr>
            <w:tcW w:w="1521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</w:rPr>
              <w:t>Gy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</w:rPr>
              <w:t xml:space="preserve"> JI</w:t>
            </w:r>
          </w:p>
        </w:tc>
        <w:tc>
          <w:tcPr>
            <w:tcW w:w="1581" w:type="dxa"/>
          </w:tcPr>
          <w:p w:rsidR="005736E2" w:rsidRDefault="005736E2" w:rsidP="00564641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</w:t>
            </w:r>
            <w:r w:rsidR="00564641">
              <w:rPr>
                <w:rFonts w:ascii="Arial Narrow" w:hAnsi="Arial Narrow"/>
                <w:b/>
                <w:bCs/>
                <w:sz w:val="22"/>
              </w:rPr>
              <w:t>ŠPTA Ji</w:t>
            </w:r>
          </w:p>
        </w:tc>
        <w:tc>
          <w:tcPr>
            <w:tcW w:w="900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204" w:type="dxa"/>
            <w:shd w:val="clear" w:color="auto" w:fill="CCFFFF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73" w:type="dxa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623" w:type="dxa"/>
          </w:tcPr>
          <w:p w:rsidR="005736E2" w:rsidRDefault="00564641" w:rsidP="007F32CC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SŠPTA Ji</w:t>
            </w:r>
          </w:p>
        </w:tc>
        <w:tc>
          <w:tcPr>
            <w:tcW w:w="1371" w:type="dxa"/>
          </w:tcPr>
          <w:p w:rsidR="005736E2" w:rsidRDefault="00A15DD0" w:rsidP="00760F59">
            <w:pPr>
              <w:pStyle w:val="Nadpis1"/>
              <w:jc w:val="center"/>
              <w:rPr>
                <w:rFonts w:ascii="Arial Narrow" w:hAnsi="Arial Narrow"/>
                <w:b/>
                <w:bCs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2"/>
              </w:rPr>
              <w:t>GyJi</w:t>
            </w:r>
            <w:proofErr w:type="spellEnd"/>
          </w:p>
        </w:tc>
        <w:tc>
          <w:tcPr>
            <w:tcW w:w="1275" w:type="dxa"/>
          </w:tcPr>
          <w:p w:rsidR="005736E2" w:rsidRDefault="005736E2" w:rsidP="00D06EC0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160" w:type="dxa"/>
            <w:shd w:val="clear" w:color="auto" w:fill="CCFFFF"/>
          </w:tcPr>
          <w:p w:rsidR="005736E2" w:rsidRDefault="005736E2">
            <w:pPr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5D7F59" w:rsidTr="005D7F59">
        <w:trPr>
          <w:trHeight w:hRule="exact" w:val="340"/>
        </w:trPr>
        <w:tc>
          <w:tcPr>
            <w:tcW w:w="753" w:type="dxa"/>
          </w:tcPr>
          <w:p w:rsidR="005D7F59" w:rsidRDefault="005D7F5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52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Skořepa T.</w:t>
            </w:r>
          </w:p>
        </w:tc>
        <w:tc>
          <w:tcPr>
            <w:tcW w:w="158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Skořepa J.</w:t>
            </w:r>
          </w:p>
        </w:tc>
        <w:tc>
          <w:tcPr>
            <w:tcW w:w="900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0,5:0,5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3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Skořepa J.</w:t>
            </w:r>
          </w:p>
        </w:tc>
        <w:tc>
          <w:tcPr>
            <w:tcW w:w="1371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Skořepa T.</w:t>
            </w:r>
          </w:p>
        </w:tc>
        <w:tc>
          <w:tcPr>
            <w:tcW w:w="1275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0,5:0,5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</w:tr>
      <w:tr w:rsidR="005D7F59" w:rsidTr="005D7F59">
        <w:trPr>
          <w:trHeight w:hRule="exact" w:val="340"/>
        </w:trPr>
        <w:tc>
          <w:tcPr>
            <w:tcW w:w="753" w:type="dxa"/>
          </w:tcPr>
          <w:p w:rsidR="005D7F59" w:rsidRDefault="005D7F5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2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Dvořák</w:t>
            </w:r>
          </w:p>
        </w:tc>
        <w:tc>
          <w:tcPr>
            <w:tcW w:w="158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</w:t>
            </w:r>
          </w:p>
        </w:tc>
        <w:tc>
          <w:tcPr>
            <w:tcW w:w="900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3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</w:t>
            </w:r>
          </w:p>
        </w:tc>
        <w:tc>
          <w:tcPr>
            <w:tcW w:w="1371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Dvořák</w:t>
            </w:r>
          </w:p>
        </w:tc>
        <w:tc>
          <w:tcPr>
            <w:tcW w:w="1275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</w:tr>
      <w:tr w:rsidR="005D7F59" w:rsidTr="005D7F59">
        <w:trPr>
          <w:trHeight w:hRule="exact" w:val="340"/>
        </w:trPr>
        <w:tc>
          <w:tcPr>
            <w:tcW w:w="753" w:type="dxa"/>
          </w:tcPr>
          <w:p w:rsidR="005D7F59" w:rsidRDefault="005D7F59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52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Chadim</w:t>
            </w:r>
          </w:p>
        </w:tc>
        <w:tc>
          <w:tcPr>
            <w:tcW w:w="158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Zadina</w:t>
            </w:r>
          </w:p>
        </w:tc>
        <w:tc>
          <w:tcPr>
            <w:tcW w:w="900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3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Zadina</w:t>
            </w:r>
          </w:p>
        </w:tc>
        <w:tc>
          <w:tcPr>
            <w:tcW w:w="1371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Chadim</w:t>
            </w:r>
          </w:p>
        </w:tc>
        <w:tc>
          <w:tcPr>
            <w:tcW w:w="1275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0,5:0,5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</w:tr>
      <w:tr w:rsidR="005D7F59" w:rsidTr="005D7F59">
        <w:trPr>
          <w:trHeight w:hRule="exact" w:val="491"/>
        </w:trPr>
        <w:tc>
          <w:tcPr>
            <w:tcW w:w="753" w:type="dxa"/>
          </w:tcPr>
          <w:p w:rsidR="005D7F59" w:rsidRDefault="005D7F59">
            <w:pPr>
              <w:tabs>
                <w:tab w:val="center" w:pos="1134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52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Stanovský</w:t>
            </w:r>
            <w:proofErr w:type="spellEnd"/>
          </w:p>
        </w:tc>
        <w:tc>
          <w:tcPr>
            <w:tcW w:w="1581" w:type="dxa"/>
          </w:tcPr>
          <w:p w:rsidR="005D7F59" w:rsidRPr="00D825BD" w:rsidRDefault="005D7F59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Kuchař</w:t>
            </w:r>
          </w:p>
        </w:tc>
        <w:tc>
          <w:tcPr>
            <w:tcW w:w="900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1:0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  <w:tc>
          <w:tcPr>
            <w:tcW w:w="873" w:type="dxa"/>
          </w:tcPr>
          <w:p w:rsidR="005D7F59" w:rsidRDefault="005D7F5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3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Škrdla</w:t>
            </w:r>
            <w:proofErr w:type="spellEnd"/>
          </w:p>
        </w:tc>
        <w:tc>
          <w:tcPr>
            <w:tcW w:w="1371" w:type="dxa"/>
          </w:tcPr>
          <w:p w:rsidR="005D7F59" w:rsidRPr="00D825BD" w:rsidRDefault="005D7F59" w:rsidP="005E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Novotný</w:t>
            </w:r>
          </w:p>
        </w:tc>
        <w:tc>
          <w:tcPr>
            <w:tcW w:w="1275" w:type="dxa"/>
          </w:tcPr>
          <w:p w:rsidR="005D7F59" w:rsidRDefault="005D7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0:1</w:t>
            </w:r>
          </w:p>
        </w:tc>
        <w:tc>
          <w:tcPr>
            <w:tcW w:w="160" w:type="dxa"/>
            <w:shd w:val="clear" w:color="auto" w:fill="CCFFFF"/>
          </w:tcPr>
          <w:p w:rsidR="005D7F59" w:rsidRDefault="005D7F59">
            <w:pPr>
              <w:jc w:val="center"/>
              <w:rPr>
                <w:sz w:val="22"/>
              </w:rPr>
            </w:pPr>
          </w:p>
        </w:tc>
      </w:tr>
      <w:tr w:rsidR="005D7F59" w:rsidTr="005D7F59">
        <w:trPr>
          <w:trHeight w:hRule="exact" w:val="340"/>
        </w:trPr>
        <w:tc>
          <w:tcPr>
            <w:tcW w:w="753" w:type="dxa"/>
          </w:tcPr>
          <w:p w:rsidR="005D7F59" w:rsidRDefault="005D7F59">
            <w:pPr>
              <w:tabs>
                <w:tab w:val="center" w:pos="113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5D7F59" w:rsidRDefault="005D7F59" w:rsidP="005D7F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2,5:1,5</w:t>
            </w:r>
          </w:p>
        </w:tc>
        <w:tc>
          <w:tcPr>
            <w:tcW w:w="204" w:type="dxa"/>
            <w:shd w:val="clear" w:color="auto" w:fill="CCFFFF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</w:tcPr>
          <w:p w:rsidR="005D7F59" w:rsidRDefault="005D7F59" w:rsidP="006947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1:3</w:t>
            </w:r>
            <w:bookmarkStart w:id="0" w:name="_GoBack"/>
            <w:bookmarkEnd w:id="0"/>
          </w:p>
        </w:tc>
        <w:tc>
          <w:tcPr>
            <w:tcW w:w="160" w:type="dxa"/>
            <w:shd w:val="clear" w:color="auto" w:fill="CCFFFF"/>
          </w:tcPr>
          <w:p w:rsidR="005D7F59" w:rsidRDefault="005D7F5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876B7" w:rsidRDefault="006571B1" w:rsidP="007F32CC">
      <w:pPr>
        <w:tabs>
          <w:tab w:val="left" w:pos="1480"/>
        </w:tabs>
        <w:jc w:val="center"/>
      </w:pPr>
      <w:r>
        <w:t>Přehled zápasů okresního kola přeboru škol v šachu 201</w:t>
      </w:r>
      <w:r w:rsidR="00A15DD0">
        <w:t>4</w:t>
      </w:r>
      <w:r>
        <w:t>/1</w:t>
      </w:r>
      <w:r w:rsidR="00A15DD0">
        <w:t>5</w:t>
      </w:r>
      <w:r>
        <w:t xml:space="preserve"> - Jihlava, </w:t>
      </w:r>
      <w:r w:rsidR="00760F59">
        <w:t>1</w:t>
      </w:r>
      <w:r w:rsidR="00A15DD0">
        <w:t>2</w:t>
      </w:r>
      <w:r>
        <w:t>. 12. 201</w:t>
      </w:r>
      <w:r w:rsidR="00A15DD0">
        <w:t>4</w:t>
      </w:r>
      <w:r>
        <w:t>.</w:t>
      </w:r>
    </w:p>
    <w:sectPr w:rsidR="00F876B7" w:rsidSect="005736E2">
      <w:pgSz w:w="16838" w:h="11906" w:orient="landscape" w:code="9"/>
      <w:pgMar w:top="539" w:right="1259" w:bottom="360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808DB"/>
    <w:rsid w:val="000A14CD"/>
    <w:rsid w:val="000D2873"/>
    <w:rsid w:val="00142DD5"/>
    <w:rsid w:val="0019744C"/>
    <w:rsid w:val="001A6567"/>
    <w:rsid w:val="001E5CB5"/>
    <w:rsid w:val="002775E9"/>
    <w:rsid w:val="003808DB"/>
    <w:rsid w:val="00385586"/>
    <w:rsid w:val="00413128"/>
    <w:rsid w:val="005177BA"/>
    <w:rsid w:val="00524382"/>
    <w:rsid w:val="00532601"/>
    <w:rsid w:val="00564641"/>
    <w:rsid w:val="005736E2"/>
    <w:rsid w:val="005D7F59"/>
    <w:rsid w:val="006571B1"/>
    <w:rsid w:val="00694755"/>
    <w:rsid w:val="00760F59"/>
    <w:rsid w:val="007F32CC"/>
    <w:rsid w:val="00903202"/>
    <w:rsid w:val="00A15DD0"/>
    <w:rsid w:val="00B43050"/>
    <w:rsid w:val="00BC07B8"/>
    <w:rsid w:val="00BD2D6F"/>
    <w:rsid w:val="00CA1FBC"/>
    <w:rsid w:val="00D06EC0"/>
    <w:rsid w:val="00D07988"/>
    <w:rsid w:val="00F06A77"/>
    <w:rsid w:val="00F876B7"/>
    <w:rsid w:val="00FA2E98"/>
    <w:rsid w:val="00FB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DD5"/>
    <w:rPr>
      <w:sz w:val="24"/>
      <w:szCs w:val="24"/>
    </w:rPr>
  </w:style>
  <w:style w:type="paragraph" w:styleId="Nadpis1">
    <w:name w:val="heading 1"/>
    <w:basedOn w:val="Normln"/>
    <w:next w:val="Normln"/>
    <w:qFormat/>
    <w:rsid w:val="00142DD5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142DD5"/>
    <w:pPr>
      <w:keepNext/>
      <w:jc w:val="center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42DD5"/>
    <w:pPr>
      <w:jc w:val="center"/>
    </w:pPr>
    <w:rPr>
      <w:b/>
      <w:bCs/>
      <w:sz w:val="36"/>
      <w:u w:val="single"/>
    </w:rPr>
  </w:style>
  <w:style w:type="paragraph" w:styleId="Textbubliny">
    <w:name w:val="Balloon Text"/>
    <w:basedOn w:val="Normln"/>
    <w:semiHidden/>
    <w:rsid w:val="00380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u w:val="single"/>
    </w:rPr>
  </w:style>
  <w:style w:type="paragraph" w:styleId="Textbubliny">
    <w:name w:val="Balloon Text"/>
    <w:basedOn w:val="Normln"/>
    <w:semiHidden/>
    <w:rsid w:val="00380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  přebor škol v šachu – výsledky ZŠ</vt:lpstr>
    </vt:vector>
  </TitlesOfParts>
  <Company>VSPJ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 přebor škol v šachu – výsledky ZŠ</dc:title>
  <dc:creator>eman</dc:creator>
  <cp:lastModifiedBy>vspj</cp:lastModifiedBy>
  <cp:revision>4</cp:revision>
  <cp:lastPrinted>2013-12-13T09:44:00Z</cp:lastPrinted>
  <dcterms:created xsi:type="dcterms:W3CDTF">2014-12-11T12:13:00Z</dcterms:created>
  <dcterms:modified xsi:type="dcterms:W3CDTF">2014-12-14T13:18:00Z</dcterms:modified>
</cp:coreProperties>
</file>